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2B" w:rsidRPr="0084522A" w:rsidRDefault="0060562B" w:rsidP="0084522A">
      <w:pPr>
        <w:tabs>
          <w:tab w:val="left" w:pos="1276"/>
        </w:tabs>
        <w:ind w:left="1134"/>
        <w:jc w:val="center"/>
        <w:rPr>
          <w:rFonts w:ascii="Museo Sans Cyrl 100" w:hAnsi="Museo Sans Cyrl 100"/>
          <w:b/>
          <w:sz w:val="28"/>
          <w:szCs w:val="28"/>
          <w:lang w:val="ru-RU"/>
        </w:rPr>
      </w:pP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Lviv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 IT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Arena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 2016 соберет во Львове более 2500 ИТ-специалистов из Украины и Европы.</w:t>
      </w:r>
    </w:p>
    <w:p w:rsidR="0060562B" w:rsidRPr="0084522A" w:rsidRDefault="009C5637" w:rsidP="0084522A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  <w:lang w:val="ru-RU"/>
        </w:rPr>
      </w:pPr>
      <w:r w:rsidRPr="0084522A">
        <w:rPr>
          <w:rFonts w:ascii="Museo Sans Cyrl 100" w:hAnsi="Museo Sans Cyrl 100"/>
          <w:sz w:val="28"/>
          <w:szCs w:val="28"/>
          <w:lang w:val="ru-RU"/>
        </w:rPr>
        <w:t>Осенью Львов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посетят более 2500 ИТ-специалистов из Центральной и Восточной Европы</w:t>
      </w:r>
      <w:r w:rsidRPr="0084522A">
        <w:rPr>
          <w:rFonts w:ascii="Museo Sans Cyrl 100" w:hAnsi="Museo Sans Cyrl 100"/>
          <w:sz w:val="28"/>
          <w:szCs w:val="28"/>
          <w:lang w:val="ru-RU"/>
        </w:rPr>
        <w:t>,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чтобы посетить масштабное мероприятие </w:t>
      </w:r>
      <w:r w:rsidRPr="0084522A">
        <w:rPr>
          <w:rFonts w:ascii="Museo Sans Cyrl 100" w:hAnsi="Museo Sans Cyrl 100"/>
          <w:sz w:val="28"/>
          <w:szCs w:val="28"/>
          <w:lang w:val="ru-RU"/>
        </w:rPr>
        <w:t>–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Lviv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IT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Arena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>. В 2015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году конференцию назвали лучшим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ИТ-событием Украины. В этом году она пройдет с </w:t>
      </w:r>
      <w:r w:rsidR="0060562B" w:rsidRPr="0084522A">
        <w:rPr>
          <w:rFonts w:ascii="Museo Sans Cyrl 100" w:hAnsi="Museo Sans Cyrl 100"/>
          <w:b/>
          <w:sz w:val="28"/>
          <w:szCs w:val="28"/>
          <w:lang w:val="ru-RU"/>
        </w:rPr>
        <w:t>30 сентября по 2 октября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на стадионе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Arena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Lviv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. Событие объединит </w:t>
      </w:r>
      <w:r w:rsidR="0060562B"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2000 профессионалов 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отрасли для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нетворкинга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и представит новейшие украинские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ИТ-разработки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в рамках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Tech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Expo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>.</w:t>
      </w:r>
    </w:p>
    <w:p w:rsidR="0060562B" w:rsidRPr="0084522A" w:rsidRDefault="0060562B" w:rsidP="0084522A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  <w:lang w:val="ru-RU"/>
        </w:rPr>
      </w:pPr>
      <w:r w:rsidRPr="0084522A">
        <w:rPr>
          <w:rFonts w:ascii="Museo Sans Cyrl 100" w:hAnsi="Museo Sans Cyrl 100"/>
          <w:sz w:val="28"/>
          <w:szCs w:val="28"/>
          <w:lang w:val="ru-RU"/>
        </w:rPr>
        <w:t xml:space="preserve">В этом году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Lviv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IT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Arena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="009C5637" w:rsidRPr="0084522A">
        <w:rPr>
          <w:rFonts w:ascii="Museo Sans Cyrl 100" w:hAnsi="Museo Sans Cyrl 100"/>
          <w:sz w:val="28"/>
          <w:szCs w:val="28"/>
          <w:lang w:val="ru-RU"/>
        </w:rPr>
        <w:t>–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уже третья</w:t>
      </w:r>
      <w:r w:rsidR="009C5637" w:rsidRPr="0084522A">
        <w:rPr>
          <w:rFonts w:ascii="Museo Sans Cyrl 100" w:hAnsi="Museo Sans Cyrl 100"/>
          <w:sz w:val="28"/>
          <w:szCs w:val="28"/>
          <w:lang w:val="ru-RU"/>
        </w:rPr>
        <w:t xml:space="preserve"> по счету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, и теперь, она расширяет свои границы далеко за пределы Украины. Среди участников конференции </w:t>
      </w:r>
      <w:r w:rsidR="009C5637" w:rsidRPr="0084522A">
        <w:rPr>
          <w:rFonts w:ascii="Museo Sans Cyrl 100" w:hAnsi="Museo Sans Cyrl 100"/>
          <w:sz w:val="28"/>
          <w:szCs w:val="28"/>
          <w:lang w:val="ru-RU"/>
        </w:rPr>
        <w:t>–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более 30% иностранцев, а спикеры представят преимущественно Западные рынки и бизнес</w:t>
      </w:r>
      <w:r w:rsidR="009C5637" w:rsidRPr="0084522A">
        <w:rPr>
          <w:rFonts w:ascii="Museo Sans Cyrl 100" w:hAnsi="Museo Sans Cyrl 100"/>
          <w:sz w:val="28"/>
          <w:szCs w:val="28"/>
          <w:lang w:val="ru-RU"/>
        </w:rPr>
        <w:t>ы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. Конференция полностью англоязычная и разделена на три потока: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Product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,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Business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и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Technology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>, которые сосредоточены на различных аспектах ИТ-сферы.</w:t>
      </w:r>
    </w:p>
    <w:p w:rsidR="0060562B" w:rsidRPr="0084522A" w:rsidRDefault="0060562B" w:rsidP="0084522A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  <w:lang w:val="ru-RU"/>
        </w:rPr>
      </w:pPr>
      <w:r w:rsidRPr="0084522A">
        <w:rPr>
          <w:rFonts w:ascii="Museo Sans Cyrl 100" w:hAnsi="Museo Sans Cyrl 100"/>
          <w:sz w:val="28"/>
          <w:szCs w:val="28"/>
          <w:lang w:val="ru-RU"/>
        </w:rPr>
        <w:t xml:space="preserve">Среди спикеров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Lviv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IT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Arena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="009C5637" w:rsidRPr="0084522A">
        <w:rPr>
          <w:rFonts w:ascii="Museo Sans Cyrl 100" w:hAnsi="Museo Sans Cyrl 100"/>
          <w:sz w:val="28"/>
          <w:szCs w:val="28"/>
          <w:lang w:val="ru-RU"/>
        </w:rPr>
        <w:t>–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международные эксперт</w:t>
      </w:r>
      <w:r w:rsidR="009C5637" w:rsidRPr="0084522A">
        <w:rPr>
          <w:rFonts w:ascii="Museo Sans Cyrl 100" w:hAnsi="Museo Sans Cyrl 100"/>
          <w:sz w:val="28"/>
          <w:szCs w:val="28"/>
          <w:lang w:val="ru-RU"/>
        </w:rPr>
        <w:t>ы из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Twitter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,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Microsoft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,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Deloitte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,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Spotify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,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Philips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. Также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киноутом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события будет легендарная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Эстер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 Дайсон </w:t>
      </w:r>
      <w:r w:rsidR="009C5637" w:rsidRPr="0084522A">
        <w:rPr>
          <w:rFonts w:ascii="Museo Sans Cyrl 100" w:hAnsi="Museo Sans Cyrl 100"/>
          <w:b/>
          <w:sz w:val="28"/>
          <w:szCs w:val="28"/>
          <w:lang w:val="ru-RU"/>
        </w:rPr>
        <w:t>–</w:t>
      </w:r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 самая влиятельная женщина ИТ</w:t>
      </w:r>
      <w:r w:rsidR="009C5637" w:rsidRPr="0084522A">
        <w:rPr>
          <w:rFonts w:ascii="Museo Sans Cyrl 100" w:hAnsi="Museo Sans Cyrl 100"/>
          <w:b/>
          <w:sz w:val="28"/>
          <w:szCs w:val="28"/>
          <w:lang w:val="ru-RU"/>
        </w:rPr>
        <w:t>-сферы в мире</w:t>
      </w:r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 по версии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New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York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Times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, </w:t>
      </w:r>
      <w:proofErr w:type="spellStart"/>
      <w:proofErr w:type="gramStart"/>
      <w:r w:rsidR="009C5637" w:rsidRPr="0084522A">
        <w:rPr>
          <w:rFonts w:ascii="Museo Sans Cyrl 100" w:hAnsi="Museo Sans Cyrl 100"/>
          <w:sz w:val="28"/>
          <w:szCs w:val="28"/>
          <w:lang w:val="ru-RU"/>
        </w:rPr>
        <w:t>мульти-миллионер</w:t>
      </w:r>
      <w:proofErr w:type="spellEnd"/>
      <w:proofErr w:type="gram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и инвестор. Конференция состоится </w:t>
      </w:r>
      <w:r w:rsidR="009C5637" w:rsidRPr="0084522A">
        <w:rPr>
          <w:rFonts w:ascii="Museo Sans Cyrl 100" w:hAnsi="Museo Sans Cyrl 100"/>
          <w:sz w:val="28"/>
          <w:szCs w:val="28"/>
          <w:lang w:val="ru-RU"/>
        </w:rPr>
        <w:t>в одном из самых перспективных И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T-центров в Восточной Европе и направлена </w:t>
      </w:r>
      <w:r w:rsidRPr="0084522A">
        <w:rPr>
          <w:rFonts w:ascii="Museo Sans Cyrl 100" w:hAnsi="Cambria Math" w:cs="Cambria Math"/>
          <w:sz w:val="28"/>
          <w:szCs w:val="28"/>
          <w:lang w:val="ru-RU"/>
        </w:rPr>
        <w:t>​​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на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="009C5637" w:rsidRPr="0084522A">
        <w:rPr>
          <w:rFonts w:ascii="Museo Sans Cyrl 100" w:hAnsi="Museo Sans Cyrl 100" w:cs="Museo Sans Cyrl 100"/>
          <w:sz w:val="28"/>
          <w:szCs w:val="28"/>
          <w:lang w:val="ru-RU"/>
        </w:rPr>
        <w:t>эффективные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нетворкинг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и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международное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сотрудничество</w:t>
      </w:r>
      <w:r w:rsidR="009C5637" w:rsidRPr="0084522A">
        <w:rPr>
          <w:rFonts w:ascii="Museo Sans Cyrl 100" w:hAnsi="Museo Sans Cyrl 100"/>
          <w:sz w:val="28"/>
          <w:szCs w:val="28"/>
          <w:lang w:val="ru-RU"/>
        </w:rPr>
        <w:t>. И</w:t>
      </w:r>
      <w:r w:rsidRPr="0084522A">
        <w:rPr>
          <w:rFonts w:ascii="Museo Sans Cyrl 100" w:hAnsi="Museo Sans Cyrl 100"/>
          <w:sz w:val="28"/>
          <w:szCs w:val="28"/>
          <w:lang w:val="ru-RU"/>
        </w:rPr>
        <w:t>T-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отрасль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Украины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имеет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огромный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потенциал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,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и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Lviv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IT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Arena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="009C5637" w:rsidRPr="0084522A">
        <w:rPr>
          <w:rFonts w:ascii="Museo Sans Cyrl 100" w:hAnsi="Museo Sans Cyrl 100"/>
          <w:sz w:val="28"/>
          <w:szCs w:val="28"/>
          <w:lang w:val="ru-RU"/>
        </w:rPr>
        <w:t>–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удачное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место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для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поиска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новых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партнеров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,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инвесторов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и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 w:cs="Museo Sans Cyrl 100"/>
          <w:sz w:val="28"/>
          <w:szCs w:val="28"/>
          <w:lang w:val="ru-RU"/>
        </w:rPr>
        <w:t>клиентов</w:t>
      </w:r>
      <w:r w:rsidRPr="0084522A">
        <w:rPr>
          <w:rFonts w:ascii="Museo Sans Cyrl 100" w:hAnsi="Museo Sans Cyrl 100"/>
          <w:sz w:val="28"/>
          <w:szCs w:val="28"/>
          <w:lang w:val="ru-RU"/>
        </w:rPr>
        <w:t>.</w:t>
      </w:r>
    </w:p>
    <w:p w:rsidR="0060562B" w:rsidRPr="0084522A" w:rsidRDefault="009C5637" w:rsidP="0084522A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  <w:lang w:val="ru-RU"/>
        </w:rPr>
      </w:pPr>
      <w:r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«Мы имеем </w:t>
      </w:r>
      <w:proofErr w:type="gramStart"/>
      <w:r w:rsidRPr="0084522A">
        <w:rPr>
          <w:rFonts w:ascii="Museo Sans Cyrl 100" w:hAnsi="Museo Sans Cyrl 100"/>
          <w:i/>
          <w:sz w:val="28"/>
          <w:szCs w:val="28"/>
          <w:lang w:val="ru-RU"/>
        </w:rPr>
        <w:t>а</w:t>
      </w:r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мбициозную</w:t>
      </w:r>
      <w:proofErr w:type="gramEnd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цель превратить Львов </w:t>
      </w:r>
      <w:r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в </w:t>
      </w:r>
      <w:proofErr w:type="spellStart"/>
      <w:r w:rsidRPr="0084522A">
        <w:rPr>
          <w:rFonts w:ascii="Museo Sans Cyrl 100" w:hAnsi="Museo Sans Cyrl 100"/>
          <w:i/>
          <w:sz w:val="28"/>
          <w:szCs w:val="28"/>
          <w:lang w:val="ru-RU"/>
        </w:rPr>
        <w:t>бизнес-</w:t>
      </w:r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хаб</w:t>
      </w:r>
      <w:proofErr w:type="spellEnd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</w:t>
      </w:r>
      <w:proofErr w:type="spellStart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ИТ-отрасли</w:t>
      </w:r>
      <w:proofErr w:type="spellEnd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Восточной Европы. Именно </w:t>
      </w:r>
      <w:proofErr w:type="spellStart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Lviv</w:t>
      </w:r>
      <w:proofErr w:type="spellEnd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IT </w:t>
      </w:r>
      <w:proofErr w:type="spellStart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Arena</w:t>
      </w:r>
      <w:proofErr w:type="spellEnd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поможет нам наладить международное сотрудничество и рассказать о нашем городе и его ИТ-потенциал</w:t>
      </w:r>
      <w:r w:rsidRPr="0084522A">
        <w:rPr>
          <w:rFonts w:ascii="Museo Sans Cyrl 100" w:hAnsi="Museo Sans Cyrl 100"/>
          <w:i/>
          <w:sz w:val="28"/>
          <w:szCs w:val="28"/>
          <w:lang w:val="ru-RU"/>
        </w:rPr>
        <w:t>е</w:t>
      </w:r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не</w:t>
      </w:r>
      <w:r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только в Украи</w:t>
      </w:r>
      <w:r w:rsidR="0084522A" w:rsidRPr="0084522A">
        <w:rPr>
          <w:rFonts w:ascii="Museo Sans Cyrl 100" w:hAnsi="Museo Sans Cyrl 100"/>
          <w:i/>
          <w:sz w:val="28"/>
          <w:szCs w:val="28"/>
          <w:lang w:val="ru-RU"/>
        </w:rPr>
        <w:t>не, но и далеко за ее пределами</w:t>
      </w:r>
      <w:r w:rsidR="0084522A" w:rsidRPr="0084522A">
        <w:rPr>
          <w:rFonts w:ascii="Museo Sans Cyrl 100" w:hAnsi="Museo Sans Cyrl 100"/>
          <w:i/>
          <w:sz w:val="28"/>
          <w:szCs w:val="28"/>
        </w:rPr>
        <w:t>»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- г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оворит Степан Веселовский, CEO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Lviv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IT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Cluster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,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соорганизатор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Lviv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IT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Arena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>.</w:t>
      </w:r>
    </w:p>
    <w:p w:rsidR="0060562B" w:rsidRPr="0084522A" w:rsidRDefault="009C5637" w:rsidP="0084522A">
      <w:pPr>
        <w:tabs>
          <w:tab w:val="left" w:pos="1276"/>
        </w:tabs>
        <w:ind w:left="1134"/>
        <w:rPr>
          <w:rFonts w:ascii="Museo Sans Cyrl 100" w:hAnsi="Museo Sans Cyrl 100"/>
          <w:b/>
          <w:sz w:val="28"/>
          <w:szCs w:val="28"/>
          <w:lang w:val="ru-RU"/>
        </w:rPr>
      </w:pPr>
      <w:r w:rsidRPr="0084522A">
        <w:rPr>
          <w:rFonts w:ascii="Museo Sans Cyrl 100" w:hAnsi="Museo Sans Cyrl 100"/>
          <w:i/>
          <w:sz w:val="28"/>
          <w:szCs w:val="28"/>
          <w:lang w:val="ru-RU"/>
        </w:rPr>
        <w:lastRenderedPageBreak/>
        <w:t>«</w:t>
      </w:r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На сегодняшний день только во Львове работает около 15 000 ИТ-специалистов, а в целом украинский IT-сектор насчитывает около 100 000 специалистов, и их количество ежегодно увеличивает</w:t>
      </w:r>
      <w:r w:rsidRPr="0084522A">
        <w:rPr>
          <w:rFonts w:ascii="Museo Sans Cyrl 100" w:hAnsi="Museo Sans Cyrl 100"/>
          <w:i/>
          <w:sz w:val="28"/>
          <w:szCs w:val="28"/>
          <w:lang w:val="ru-RU"/>
        </w:rPr>
        <w:t>ся на 20%. ИТ-индустрия Украины</w:t>
      </w:r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</w:t>
      </w:r>
      <w:r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и всего мира </w:t>
      </w:r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растет и меняется очень быстро</w:t>
      </w:r>
      <w:proofErr w:type="gramStart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.</w:t>
      </w:r>
      <w:proofErr w:type="gramEnd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ИТ-специалисты все время развиваются, приобретают новые навыки, разрабатывают новые технологии </w:t>
      </w:r>
      <w:r w:rsidRPr="0084522A">
        <w:rPr>
          <w:rFonts w:ascii="Museo Sans Cyrl 100" w:hAnsi="Museo Sans Cyrl 100"/>
          <w:i/>
          <w:sz w:val="28"/>
          <w:szCs w:val="28"/>
          <w:lang w:val="ru-RU"/>
        </w:rPr>
        <w:t>–</w:t>
      </w:r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поэтому крайне необходимы платформы для обмена знаниями. Мы рады участвовать в организации </w:t>
      </w:r>
      <w:proofErr w:type="spellStart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Lviv</w:t>
      </w:r>
      <w:proofErr w:type="spellEnd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IT </w:t>
      </w:r>
      <w:proofErr w:type="spellStart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Arena</w:t>
      </w:r>
      <w:proofErr w:type="spellEnd"/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 xml:space="preserve"> уже третий год подряд, чтобы предоставить возможность более 2 тысячам ИТ-специалистам из всего мира собираться в удобном формате для общения, обмена професс</w:t>
      </w:r>
      <w:r w:rsidRPr="0084522A">
        <w:rPr>
          <w:rFonts w:ascii="Museo Sans Cyrl 100" w:hAnsi="Museo Sans Cyrl 100"/>
          <w:i/>
          <w:sz w:val="28"/>
          <w:szCs w:val="28"/>
          <w:lang w:val="ru-RU"/>
        </w:rPr>
        <w:t>иональной информацией и опытом»</w:t>
      </w:r>
      <w:r w:rsidR="0060562B" w:rsidRPr="0084522A">
        <w:rPr>
          <w:rFonts w:ascii="Museo Sans Cyrl 100" w:hAnsi="Museo Sans Cyrl 100"/>
          <w:i/>
          <w:sz w:val="28"/>
          <w:szCs w:val="28"/>
          <w:lang w:val="ru-RU"/>
        </w:rPr>
        <w:t>,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- 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говорит 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Руслан Захарченко, генеральный директор ELEKS,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компании-соорганизатора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конференции.</w:t>
      </w:r>
    </w:p>
    <w:p w:rsidR="0060562B" w:rsidRPr="0084522A" w:rsidRDefault="0060562B" w:rsidP="0084522A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  <w:lang w:val="ru-RU"/>
        </w:rPr>
      </w:pPr>
      <w:r w:rsidRPr="0084522A">
        <w:rPr>
          <w:rFonts w:ascii="Museo Sans Cyrl 100" w:hAnsi="Museo Sans Cyrl 100"/>
          <w:sz w:val="28"/>
          <w:szCs w:val="28"/>
          <w:lang w:val="ru-RU"/>
        </w:rPr>
        <w:t xml:space="preserve">Участников события ждет битва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стартапов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и масштабная выставка технологических разработок </w:t>
      </w:r>
      <w:r w:rsidR="008C2C82" w:rsidRPr="0084522A">
        <w:rPr>
          <w:rFonts w:ascii="Museo Sans Cyrl 100" w:hAnsi="Museo Sans Cyrl 100"/>
          <w:sz w:val="28"/>
          <w:szCs w:val="28"/>
          <w:lang w:val="ru-RU"/>
        </w:rPr>
        <w:t>–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Tech</w:t>
      </w:r>
      <w:proofErr w:type="spellEnd"/>
      <w:r w:rsidRPr="0084522A">
        <w:rPr>
          <w:rFonts w:ascii="Museo Sans Cyrl 100" w:hAnsi="Museo Sans Cyrl 100"/>
          <w:b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b/>
          <w:sz w:val="28"/>
          <w:szCs w:val="28"/>
          <w:lang w:val="ru-RU"/>
        </w:rPr>
        <w:t>Expo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>, где будут представлены инновационные продукты</w:t>
      </w:r>
      <w:r w:rsidR="008C2C82" w:rsidRPr="0084522A">
        <w:rPr>
          <w:rFonts w:ascii="Museo Sans Cyrl 100" w:hAnsi="Museo Sans Cyrl 100"/>
          <w:sz w:val="28"/>
          <w:szCs w:val="28"/>
          <w:lang w:val="ru-RU"/>
        </w:rPr>
        <w:t>,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сделан</w:t>
      </w:r>
      <w:r w:rsidR="008C2C82" w:rsidRPr="0084522A">
        <w:rPr>
          <w:rFonts w:ascii="Museo Sans Cyrl 100" w:hAnsi="Museo Sans Cyrl 100"/>
          <w:sz w:val="28"/>
          <w:szCs w:val="28"/>
          <w:lang w:val="ru-RU"/>
        </w:rPr>
        <w:t>н</w:t>
      </w:r>
      <w:r w:rsidRPr="0084522A">
        <w:rPr>
          <w:rFonts w:ascii="Museo Sans Cyrl 100" w:hAnsi="Museo Sans Cyrl 100"/>
          <w:sz w:val="28"/>
          <w:szCs w:val="28"/>
          <w:lang w:val="ru-RU"/>
        </w:rPr>
        <w:t>ы</w:t>
      </w:r>
      <w:r w:rsidR="008C2C82" w:rsidRPr="0084522A">
        <w:rPr>
          <w:rFonts w:ascii="Museo Sans Cyrl 100" w:hAnsi="Museo Sans Cyrl 100"/>
          <w:sz w:val="28"/>
          <w:szCs w:val="28"/>
          <w:lang w:val="ru-RU"/>
        </w:rPr>
        <w:t>е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в Украине</w:t>
      </w:r>
      <w:r w:rsidR="008C2C82" w:rsidRPr="0084522A">
        <w:rPr>
          <w:rFonts w:ascii="Museo Sans Cyrl 100" w:hAnsi="Museo Sans Cyrl 100"/>
          <w:sz w:val="28"/>
          <w:szCs w:val="28"/>
          <w:lang w:val="ru-RU"/>
        </w:rPr>
        <w:t>. С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реди них </w:t>
      </w:r>
      <w:r w:rsidR="008C2C82" w:rsidRPr="0084522A">
        <w:rPr>
          <w:rFonts w:ascii="Museo Sans Cyrl 100" w:hAnsi="Museo Sans Cyrl 100"/>
          <w:sz w:val="28"/>
          <w:szCs w:val="28"/>
          <w:lang w:val="ru-RU"/>
        </w:rPr>
        <w:t xml:space="preserve">– </w:t>
      </w:r>
      <w:r w:rsidRPr="0084522A">
        <w:rPr>
          <w:rFonts w:ascii="Museo Sans Cyrl 100" w:hAnsi="Museo Sans Cyrl 100"/>
          <w:sz w:val="28"/>
          <w:szCs w:val="28"/>
          <w:lang w:val="ru-RU"/>
        </w:rPr>
        <w:t>первый украинский электр</w:t>
      </w:r>
      <w:r w:rsidR="008C2C82" w:rsidRPr="0084522A">
        <w:rPr>
          <w:rFonts w:ascii="Museo Sans Cyrl 100" w:hAnsi="Museo Sans Cyrl 100"/>
          <w:sz w:val="28"/>
          <w:szCs w:val="28"/>
          <w:lang w:val="ru-RU"/>
        </w:rPr>
        <w:t>окар, военные разработки и умные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часы. Завершится конференция мас</w:t>
      </w:r>
      <w:r w:rsidR="008C2C82" w:rsidRPr="0084522A">
        <w:rPr>
          <w:rFonts w:ascii="Museo Sans Cyrl 100" w:hAnsi="Museo Sans Cyrl 100"/>
          <w:sz w:val="28"/>
          <w:szCs w:val="28"/>
          <w:lang w:val="ru-RU"/>
        </w:rPr>
        <w:t xml:space="preserve">штабным шоу </w:t>
      </w:r>
      <w:proofErr w:type="spellStart"/>
      <w:r w:rsidR="008C2C82" w:rsidRPr="0084522A">
        <w:rPr>
          <w:rFonts w:ascii="Museo Sans Cyrl 100" w:hAnsi="Museo Sans Cyrl 100"/>
          <w:sz w:val="28"/>
          <w:szCs w:val="28"/>
          <w:lang w:val="ru-RU"/>
        </w:rPr>
        <w:t>Futureland</w:t>
      </w:r>
      <w:proofErr w:type="spellEnd"/>
      <w:r w:rsidR="008C2C82"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="008C2C82" w:rsidRPr="0084522A">
        <w:rPr>
          <w:rFonts w:ascii="Museo Sans Cyrl 100" w:hAnsi="Museo Sans Cyrl 100"/>
          <w:sz w:val="28"/>
          <w:szCs w:val="28"/>
          <w:lang w:val="ru-RU"/>
        </w:rPr>
        <w:t>Festival</w:t>
      </w:r>
      <w:proofErr w:type="spellEnd"/>
      <w:r w:rsidR="008C2C82" w:rsidRPr="0084522A">
        <w:rPr>
          <w:rFonts w:ascii="Museo Sans Cyrl 100" w:hAnsi="Museo Sans Cyrl 100"/>
          <w:sz w:val="28"/>
          <w:szCs w:val="28"/>
          <w:lang w:val="ru-RU"/>
        </w:rPr>
        <w:t xml:space="preserve">, которое объединит 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5000 участников под музыку одного из сотни лучших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диджеев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мира -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Netsky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>. Детали на сайт</w:t>
      </w:r>
      <w:r w:rsidR="0084522A" w:rsidRPr="0084522A">
        <w:rPr>
          <w:rFonts w:ascii="Museo Sans Cyrl 100" w:hAnsi="Museo Sans Cyrl 100"/>
          <w:sz w:val="28"/>
          <w:szCs w:val="28"/>
        </w:rPr>
        <w:t>е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itarena.lviv.ua</w:t>
      </w:r>
      <w:proofErr w:type="spellEnd"/>
    </w:p>
    <w:p w:rsidR="0060562B" w:rsidRPr="0084522A" w:rsidRDefault="0060562B" w:rsidP="0084522A">
      <w:pPr>
        <w:tabs>
          <w:tab w:val="left" w:pos="1276"/>
        </w:tabs>
        <w:spacing w:after="0"/>
        <w:ind w:left="1134"/>
        <w:rPr>
          <w:rFonts w:ascii="Museo Sans Cyrl 100" w:hAnsi="Museo Sans Cyrl 100"/>
          <w:sz w:val="28"/>
          <w:szCs w:val="28"/>
          <w:lang w:val="ru-RU"/>
        </w:rPr>
      </w:pPr>
      <w:r w:rsidRPr="0084522A">
        <w:rPr>
          <w:rFonts w:ascii="Museo Sans Cyrl 100" w:hAnsi="Museo Sans Cyrl 100"/>
          <w:b/>
          <w:sz w:val="28"/>
          <w:szCs w:val="28"/>
          <w:lang w:val="ru-RU"/>
        </w:rPr>
        <w:t>Организаторы: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Lviv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IT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Cluster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,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Eleks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, LITS,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Startup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Depot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>, GDG,</w:t>
      </w:r>
    </w:p>
    <w:p w:rsidR="0060562B" w:rsidRPr="0084522A" w:rsidRDefault="008C2C82" w:rsidP="0084522A">
      <w:pPr>
        <w:tabs>
          <w:tab w:val="left" w:pos="1276"/>
        </w:tabs>
        <w:spacing w:after="0"/>
        <w:ind w:left="1134"/>
        <w:rPr>
          <w:rFonts w:ascii="Museo Sans Cyrl 100" w:hAnsi="Museo Sans Cyrl 100"/>
          <w:sz w:val="28"/>
          <w:szCs w:val="28"/>
          <w:lang w:val="ru-RU"/>
        </w:rPr>
      </w:pPr>
      <w:r w:rsidRPr="0084522A">
        <w:rPr>
          <w:rFonts w:ascii="Museo Sans Cyrl 100" w:hAnsi="Museo Sans Cyrl 100"/>
          <w:b/>
          <w:sz w:val="28"/>
          <w:szCs w:val="28"/>
          <w:lang w:val="ru-RU"/>
        </w:rPr>
        <w:t>Дата: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30.09. - 02.10</w:t>
      </w:r>
    </w:p>
    <w:p w:rsidR="0060562B" w:rsidRPr="0084522A" w:rsidRDefault="008C2C82" w:rsidP="0084522A">
      <w:pPr>
        <w:tabs>
          <w:tab w:val="left" w:pos="1276"/>
        </w:tabs>
        <w:spacing w:after="0"/>
        <w:ind w:left="1134"/>
        <w:rPr>
          <w:rFonts w:ascii="Museo Sans Cyrl 100" w:hAnsi="Museo Sans Cyrl 100"/>
          <w:sz w:val="28"/>
          <w:szCs w:val="28"/>
          <w:lang w:val="ru-RU"/>
        </w:rPr>
      </w:pPr>
      <w:r w:rsidRPr="0084522A">
        <w:rPr>
          <w:rFonts w:ascii="Museo Sans Cyrl 100" w:hAnsi="Museo Sans Cyrl 100"/>
          <w:b/>
          <w:sz w:val="28"/>
          <w:szCs w:val="28"/>
          <w:lang w:val="ru-RU"/>
        </w:rPr>
        <w:t>Место проведения</w:t>
      </w:r>
      <w:r w:rsidR="0060562B" w:rsidRPr="0084522A">
        <w:rPr>
          <w:rFonts w:ascii="Museo Sans Cyrl 100" w:hAnsi="Museo Sans Cyrl 100"/>
          <w:b/>
          <w:sz w:val="28"/>
          <w:szCs w:val="28"/>
          <w:lang w:val="ru-RU"/>
        </w:rPr>
        <w:t>: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стадион Арена Львов, ул. </w:t>
      </w:r>
      <w:proofErr w:type="spellStart"/>
      <w:r w:rsidR="0060562B" w:rsidRPr="0084522A">
        <w:rPr>
          <w:rFonts w:ascii="Museo Sans Cyrl 100" w:hAnsi="Museo Sans Cyrl 100"/>
          <w:sz w:val="28"/>
          <w:szCs w:val="28"/>
          <w:lang w:val="ru-RU"/>
        </w:rPr>
        <w:t>Стрыйская</w:t>
      </w:r>
      <w:proofErr w:type="spellEnd"/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199</w:t>
      </w:r>
    </w:p>
    <w:p w:rsidR="0060562B" w:rsidRPr="0084522A" w:rsidRDefault="008C2C82" w:rsidP="0084522A">
      <w:pPr>
        <w:tabs>
          <w:tab w:val="left" w:pos="1276"/>
        </w:tabs>
        <w:spacing w:after="0"/>
        <w:ind w:left="1134"/>
        <w:rPr>
          <w:rFonts w:ascii="Museo Sans Cyrl 100" w:hAnsi="Museo Sans Cyrl 100"/>
          <w:sz w:val="28"/>
          <w:szCs w:val="28"/>
          <w:lang w:val="ru-RU"/>
        </w:rPr>
      </w:pPr>
      <w:r w:rsidRPr="0084522A">
        <w:rPr>
          <w:rFonts w:ascii="Museo Sans Cyrl 100" w:hAnsi="Museo Sans Cyrl 100"/>
          <w:b/>
          <w:sz w:val="28"/>
          <w:szCs w:val="28"/>
          <w:lang w:val="ru-RU"/>
        </w:rPr>
        <w:t>Контакты</w:t>
      </w:r>
      <w:r w:rsidR="0060562B" w:rsidRPr="0084522A">
        <w:rPr>
          <w:rFonts w:ascii="Museo Sans Cyrl 100" w:hAnsi="Museo Sans Cyrl 100"/>
          <w:b/>
          <w:sz w:val="28"/>
          <w:szCs w:val="28"/>
          <w:lang w:val="ru-RU"/>
        </w:rPr>
        <w:t>: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Pr="0084522A">
        <w:rPr>
          <w:rFonts w:ascii="Museo Sans Cyrl 100" w:hAnsi="Museo Sans Cyrl 100"/>
          <w:sz w:val="28"/>
          <w:szCs w:val="28"/>
          <w:lang w:val="ru-RU"/>
        </w:rPr>
        <w:t>Орыся</w:t>
      </w:r>
      <w:proofErr w:type="spellEnd"/>
      <w:proofErr w:type="gramStart"/>
      <w:r w:rsidR="00786DBD"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proofErr w:type="spellStart"/>
      <w:r w:rsidR="00786DBD" w:rsidRPr="0084522A">
        <w:rPr>
          <w:rFonts w:ascii="Museo Sans Cyrl 100" w:hAnsi="Museo Sans Cyrl 100"/>
          <w:sz w:val="28"/>
          <w:szCs w:val="28"/>
          <w:lang w:val="ru-RU"/>
        </w:rPr>
        <w:t>Х</w:t>
      </w:r>
      <w:proofErr w:type="gramEnd"/>
      <w:r w:rsidR="00786DBD" w:rsidRPr="0084522A">
        <w:rPr>
          <w:rFonts w:ascii="Museo Sans Cyrl 100" w:hAnsi="Museo Sans Cyrl 100"/>
          <w:sz w:val="28"/>
          <w:szCs w:val="28"/>
          <w:lang w:val="ru-RU"/>
        </w:rPr>
        <w:t>им’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>як</w:t>
      </w:r>
      <w:proofErr w:type="spellEnd"/>
      <w:r w:rsidRPr="0084522A">
        <w:rPr>
          <w:rFonts w:ascii="Museo Sans Cyrl 100" w:hAnsi="Museo Sans Cyrl 100"/>
          <w:sz w:val="28"/>
          <w:szCs w:val="28"/>
          <w:lang w:val="ru-RU"/>
        </w:rPr>
        <w:t>,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 xml:space="preserve"> PR-менеджер</w:t>
      </w:r>
      <w:r w:rsidR="00786DBD" w:rsidRPr="0084522A">
        <w:rPr>
          <w:rFonts w:ascii="Museo Sans Cyrl 100" w:hAnsi="Museo Sans Cyrl 100"/>
          <w:sz w:val="28"/>
          <w:szCs w:val="28"/>
          <w:lang w:val="ru-RU"/>
        </w:rPr>
        <w:t xml:space="preserve"> 093-917-72-47, </w:t>
      </w:r>
      <w:proofErr w:type="spellStart"/>
      <w:r w:rsidR="00786DBD" w:rsidRPr="0084522A">
        <w:rPr>
          <w:rFonts w:ascii="Museo Sans Cyrl 100" w:hAnsi="Museo Sans Cyrl 100"/>
          <w:sz w:val="28"/>
          <w:szCs w:val="28"/>
          <w:lang w:val="ru-RU"/>
        </w:rPr>
        <w:t>orysia.khimiak@</w:t>
      </w:r>
      <w:r w:rsidR="00786DBD" w:rsidRPr="0084522A">
        <w:rPr>
          <w:rFonts w:ascii="Museo Sans Cyrl 100" w:hAnsi="Museo Sans Cyrl 100"/>
          <w:sz w:val="28"/>
          <w:szCs w:val="28"/>
          <w:lang w:val="en-US"/>
        </w:rPr>
        <w:t>i</w:t>
      </w:r>
      <w:r w:rsidR="0060562B" w:rsidRPr="0084522A">
        <w:rPr>
          <w:rFonts w:ascii="Museo Sans Cyrl 100" w:hAnsi="Museo Sans Cyrl 100"/>
          <w:sz w:val="28"/>
          <w:szCs w:val="28"/>
          <w:lang w:val="ru-RU"/>
        </w:rPr>
        <w:t>tcluster.lviv.ua</w:t>
      </w:r>
      <w:proofErr w:type="spellEnd"/>
    </w:p>
    <w:p w:rsidR="00822110" w:rsidRPr="0084522A" w:rsidRDefault="0060562B" w:rsidP="0084522A">
      <w:pPr>
        <w:tabs>
          <w:tab w:val="left" w:pos="1276"/>
        </w:tabs>
        <w:spacing w:after="0"/>
        <w:ind w:left="1134"/>
        <w:rPr>
          <w:rFonts w:ascii="Museo Sans Cyrl 100" w:hAnsi="Museo Sans Cyrl 100"/>
          <w:sz w:val="28"/>
          <w:szCs w:val="28"/>
          <w:lang w:val="ru-RU"/>
        </w:rPr>
      </w:pPr>
      <w:bookmarkStart w:id="0" w:name="_GoBack"/>
      <w:r w:rsidRPr="0084522A">
        <w:rPr>
          <w:rFonts w:ascii="Museo Sans Cyrl 100" w:hAnsi="Museo Sans Cyrl 100"/>
          <w:b/>
          <w:sz w:val="28"/>
          <w:szCs w:val="28"/>
          <w:lang w:val="ru-RU"/>
        </w:rPr>
        <w:t>Аккредитация:</w:t>
      </w:r>
      <w:r w:rsidRPr="0084522A">
        <w:rPr>
          <w:rFonts w:ascii="Museo Sans Cyrl 100" w:hAnsi="Museo Sans Cyrl 100"/>
          <w:sz w:val="28"/>
          <w:szCs w:val="28"/>
          <w:lang w:val="ru-RU"/>
        </w:rPr>
        <w:t xml:space="preserve"> </w:t>
      </w:r>
      <w:bookmarkEnd w:id="0"/>
      <w:r w:rsidRPr="0084522A">
        <w:rPr>
          <w:rFonts w:ascii="Museo Sans Cyrl 100" w:hAnsi="Museo Sans Cyrl 100"/>
          <w:sz w:val="28"/>
          <w:szCs w:val="28"/>
          <w:lang w:val="ru-RU"/>
        </w:rPr>
        <w:t>http://itarena.lviv.ua/#accreditation</w:t>
      </w:r>
    </w:p>
    <w:p w:rsidR="00461C56" w:rsidRPr="0084522A" w:rsidRDefault="00461C56" w:rsidP="0084522A">
      <w:pPr>
        <w:ind w:left="1134"/>
        <w:rPr>
          <w:rFonts w:ascii="Museo Sans Cyrl 100" w:hAnsi="Museo Sans Cyrl 100"/>
          <w:sz w:val="28"/>
          <w:szCs w:val="28"/>
          <w:lang w:val="ru-RU"/>
        </w:rPr>
      </w:pPr>
    </w:p>
    <w:sectPr w:rsidR="00461C56" w:rsidRPr="0084522A" w:rsidSect="00E004CC">
      <w:headerReference w:type="default" r:id="rId8"/>
      <w:footerReference w:type="default" r:id="rId9"/>
      <w:pgSz w:w="11909" w:h="16834" w:code="9"/>
      <w:pgMar w:top="3261" w:right="710" w:bottom="0" w:left="0" w:header="0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1E" w:rsidRDefault="0062121E" w:rsidP="00A40D45">
      <w:pPr>
        <w:spacing w:after="0" w:line="240" w:lineRule="auto"/>
      </w:pPr>
      <w:r>
        <w:separator/>
      </w:r>
    </w:p>
  </w:endnote>
  <w:endnote w:type="continuationSeparator" w:id="0">
    <w:p w:rsidR="0062121E" w:rsidRDefault="0062121E" w:rsidP="00A4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useo Sans Cyrl 1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useo Sans Cyrl 7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3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AA" w:rsidRDefault="00C54280">
    <w:pPr>
      <w:pStyle w:val="a7"/>
    </w:pPr>
    <w:r w:rsidRPr="00C54280">
      <w:rPr>
        <w:rFonts w:ascii="Museo Sans Cyrl 700" w:hAnsi="Museo Sans Cyrl 700"/>
        <w:noProof/>
        <w:spacing w:val="6"/>
        <w:sz w:val="20"/>
        <w:szCs w:val="20"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5.1pt;margin-top:803.4pt;width:220.2pt;height:33.55pt;z-index:251666432;visibility:visible;mso-wrap-style:non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" o:allowincell="f" o:allowoverlap="f" stroked="f">
          <v:fill opacity="0"/>
          <v:textbox inset="0,0,0,0">
            <w:txbxContent>
              <w:p w:rsidR="005B2CAA" w:rsidRPr="002D7B24" w:rsidRDefault="005B2CAA" w:rsidP="005B2CAA">
                <w:pPr>
                  <w:spacing w:after="0" w:line="180" w:lineRule="exact"/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</w:pP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Асоціація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 xml:space="preserve"> «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Львівський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 xml:space="preserve"> кластер 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інформаційних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 xml:space="preserve"> 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технологій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 xml:space="preserve"> та 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бізнес-послуг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»</w:t>
                </w:r>
              </w:p>
              <w:p w:rsidR="005B2CAA" w:rsidRPr="002D7B24" w:rsidRDefault="005B2CAA" w:rsidP="005B2CAA">
                <w:pPr>
                  <w:spacing w:after="0" w:line="180" w:lineRule="exact"/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</w:pPr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ЄДРПОУ 37801334, р/р 26003060444727 в ЗГРУ КБ «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Приватбанк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», МФО325321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1E" w:rsidRDefault="0062121E" w:rsidP="00A40D45">
      <w:pPr>
        <w:spacing w:after="0" w:line="240" w:lineRule="auto"/>
      </w:pPr>
      <w:r>
        <w:separator/>
      </w:r>
    </w:p>
  </w:footnote>
  <w:footnote w:type="continuationSeparator" w:id="0">
    <w:p w:rsidR="0062121E" w:rsidRDefault="0062121E" w:rsidP="00A4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45" w:rsidRDefault="00C54280">
    <w:pPr>
      <w:pStyle w:val="a5"/>
    </w:pPr>
    <w:r w:rsidRPr="00C54280">
      <w:rPr>
        <w:rFonts w:ascii="Museo Sans Cyrl 700" w:hAnsi="Museo Sans Cyrl 700"/>
        <w:noProof/>
        <w:spacing w:val="6"/>
        <w:sz w:val="20"/>
        <w:szCs w:val="20"/>
        <w:lang w:val="uk-UA" w:eastAsia="uk-UA"/>
      </w:rPr>
      <w:pict>
        <v:line id="Прямая соединительная линия 11" o:spid="_x0000_s4101" style="position:absolute;z-index:-251652096;visibility:visible;mso-wrap-distance-left:3.17497mm;mso-wrap-distance-right:3.17497mm;mso-position-horizontal-relative:page;mso-position-vertical-relative:page;mso-height-relative:margin" from="351.45pt,106.55pt" to="351.4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" strokecolor="#7f7f7f [1612]" strokeweight=".3pt">
          <o:lock v:ext="edit" shapetype="f"/>
          <w10:wrap anchorx="page" anchory="page"/>
        </v:line>
      </w:pict>
    </w:r>
    <w:r w:rsidR="005B2CAA" w:rsidRPr="005B2CAA">
      <w:rPr>
        <w:noProof/>
        <w:lang w:val="uk-UA" w:eastAsia="uk-UA"/>
      </w:rPr>
      <w:drawing>
        <wp:anchor distT="144145" distB="144145" distL="144145" distR="540385" simplePos="0" relativeHeight="251659264" behindDoc="1" locked="1" layoutInCell="0" allowOverlap="0">
          <wp:simplePos x="0" y="0"/>
          <wp:positionH relativeFrom="page">
            <wp:posOffset>1069975</wp:posOffset>
          </wp:positionH>
          <wp:positionV relativeFrom="page">
            <wp:posOffset>648335</wp:posOffset>
          </wp:positionV>
          <wp:extent cx="901700" cy="901700"/>
          <wp:effectExtent l="0" t="0" r="0" b="0"/>
          <wp:wrapNone/>
          <wp:docPr id="2" name="Рисунок 2" descr="C:\Users\St\Desktop\logo_Lviv_IT_Cluster-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\Desktop\logo_Lviv_IT_Cluster-blan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198.25pt;margin-top:101.3pt;width:146.85pt;height:32.3pt;z-index:-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" stroked="f">
          <v:fill opacity="0"/>
          <v:textbox inset="0,0,,0">
            <w:txbxContent>
              <w:p w:rsidR="005B2CAA" w:rsidRPr="003268EC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</w:rPr>
                </w:pPr>
                <w:r w:rsidRPr="003268EC">
                  <w:rPr>
                    <w:rFonts w:ascii="Museo Sans Cyrl 300" w:hAnsi="Museo Sans Cyrl 300"/>
                    <w:sz w:val="16"/>
                    <w:szCs w:val="16"/>
                  </w:rPr>
                  <w:t>79019, вул. Весняна 4, Львів, Україна</w:t>
                </w:r>
              </w:p>
              <w:p w:rsidR="005B2CAA" w:rsidRPr="003268EC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  <w:lang w:val="ru-RU"/>
                  </w:rPr>
                </w:pPr>
                <w:r w:rsidRPr="003268EC">
                  <w:rPr>
                    <w:rFonts w:ascii="Museo Sans Cyrl 300" w:hAnsi="Museo Sans Cyrl 300"/>
                    <w:sz w:val="16"/>
                    <w:szCs w:val="16"/>
                  </w:rPr>
                  <w:t>+38 067 34 00 966</w:t>
                </w:r>
              </w:p>
            </w:txbxContent>
          </v:textbox>
          <w10:wrap anchorx="page" anchory="page"/>
        </v:shape>
      </w:pict>
    </w:r>
    <w:r>
      <w:rPr>
        <w:noProof/>
        <w:lang w:val="uk-UA" w:eastAsia="uk-UA"/>
      </w:rPr>
      <w:pict>
        <v:shape id="_x0000_s4099" type="#_x0000_t202" style="position:absolute;margin-left:198.25pt;margin-top:50.3pt;width:154.25pt;height:32.3pt;z-index:-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" stroked="f">
          <v:fill opacity="0"/>
          <v:textbox inset="0,0,0,0">
            <w:txbxContent>
              <w:p w:rsidR="005B2CAA" w:rsidRPr="008362F7" w:rsidRDefault="005B2CAA" w:rsidP="005B2CAA">
                <w:pPr>
                  <w:spacing w:after="0" w:line="240" w:lineRule="exact"/>
                  <w:rPr>
                    <w:rFonts w:ascii="Museo Sans Cyrl 700" w:hAnsi="Museo Sans Cyrl 700"/>
                    <w:spacing w:val="8"/>
                    <w:sz w:val="20"/>
                    <w:szCs w:val="20"/>
                  </w:rPr>
                </w:pPr>
                <w:r w:rsidRPr="008362F7">
                  <w:rPr>
                    <w:rFonts w:ascii="Museo Sans Cyrl 700" w:hAnsi="Museo Sans Cyrl 700"/>
                    <w:spacing w:val="8"/>
                    <w:sz w:val="20"/>
                    <w:szCs w:val="20"/>
                  </w:rPr>
                  <w:t>ЛЬВІВСЬКИЙ</w:t>
                </w:r>
              </w:p>
              <w:p w:rsidR="005B2CAA" w:rsidRPr="008362F7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pacing w:val="8"/>
                    <w:sz w:val="16"/>
                    <w:szCs w:val="16"/>
                  </w:rPr>
                </w:pPr>
                <w:r w:rsidRPr="008362F7">
                  <w:rPr>
                    <w:rFonts w:ascii="Museo Sans Cyrl 700" w:hAnsi="Museo Sans Cyrl 700"/>
                    <w:spacing w:val="8"/>
                    <w:sz w:val="20"/>
                    <w:szCs w:val="20"/>
                  </w:rPr>
                  <w:t>ІТ КЛАСТЕР</w:t>
                </w:r>
              </w:p>
            </w:txbxContent>
          </v:textbox>
          <w10:wrap anchorx="page" anchory="page"/>
        </v:shape>
      </w:pict>
    </w:r>
    <w:r>
      <w:rPr>
        <w:noProof/>
        <w:lang w:val="uk-UA" w:eastAsia="uk-UA"/>
      </w:rPr>
      <w:pict>
        <v:shape id="_x0000_s4098" type="#_x0000_t202" style="position:absolute;margin-left:363.25pt;margin-top:101.3pt;width:154.25pt;height:32.3pt;z-index:-25165414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" stroked="f">
          <v:fill opacity="0"/>
          <v:textbox inset="0,0,,0">
            <w:txbxContent>
              <w:p w:rsidR="005B2CAA" w:rsidRPr="00A479B9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</w:rPr>
                </w:pPr>
                <w:r w:rsidRPr="00A479B9">
                  <w:rPr>
                    <w:rFonts w:ascii="Museo Sans Cyrl 300" w:hAnsi="Museo Sans Cyrl 300"/>
                    <w:sz w:val="16"/>
                    <w:szCs w:val="16"/>
                  </w:rPr>
                  <w:t>info@itcluster.lviv.ua</w:t>
                </w:r>
              </w:p>
              <w:p w:rsidR="005B2CAA" w:rsidRPr="003268EC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  <w:lang w:val="ru-RU"/>
                  </w:rPr>
                </w:pPr>
                <w:r w:rsidRPr="00A479B9">
                  <w:rPr>
                    <w:rFonts w:ascii="Museo Sans Cyrl 300" w:hAnsi="Museo Sans Cyrl 300"/>
                    <w:sz w:val="16"/>
                    <w:szCs w:val="16"/>
                  </w:rPr>
                  <w:t>www.itcluster.lviv.ua</w:t>
                </w:r>
              </w:p>
              <w:p w:rsidR="005B2CAA" w:rsidRPr="003268EC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61F"/>
    <w:multiLevelType w:val="hybridMultilevel"/>
    <w:tmpl w:val="8892F028"/>
    <w:lvl w:ilvl="0" w:tplc="2ACE7F7E">
      <w:start w:val="1"/>
      <w:numFmt w:val="bullet"/>
      <w:lvlText w:val="-"/>
      <w:lvlJc w:val="left"/>
      <w:pPr>
        <w:ind w:left="2280" w:hanging="360"/>
      </w:pPr>
      <w:rPr>
        <w:rFonts w:ascii="Museo Sans Cyrl 100" w:eastAsia="Calibri" w:hAnsi="Museo Sans Cyrl 100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9B0515E"/>
    <w:multiLevelType w:val="hybridMultilevel"/>
    <w:tmpl w:val="97505A12"/>
    <w:lvl w:ilvl="0" w:tplc="ECDEB036">
      <w:start w:val="1"/>
      <w:numFmt w:val="bullet"/>
      <w:lvlText w:val="-"/>
      <w:lvlJc w:val="left"/>
      <w:pPr>
        <w:ind w:left="2280" w:hanging="360"/>
      </w:pPr>
      <w:rPr>
        <w:rFonts w:ascii="Museo Sans Cyrl 100" w:eastAsia="Calibri" w:hAnsi="Museo Sans Cyrl 100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DEB1C9B"/>
    <w:multiLevelType w:val="hybridMultilevel"/>
    <w:tmpl w:val="0212E322"/>
    <w:lvl w:ilvl="0" w:tplc="0F604EC8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20" w:hanging="360"/>
      </w:pPr>
    </w:lvl>
    <w:lvl w:ilvl="2" w:tplc="0422001B" w:tentative="1">
      <w:start w:val="1"/>
      <w:numFmt w:val="lowerRoman"/>
      <w:lvlText w:val="%3."/>
      <w:lvlJc w:val="right"/>
      <w:pPr>
        <w:ind w:left="4440" w:hanging="180"/>
      </w:pPr>
    </w:lvl>
    <w:lvl w:ilvl="3" w:tplc="0422000F" w:tentative="1">
      <w:start w:val="1"/>
      <w:numFmt w:val="decimal"/>
      <w:lvlText w:val="%4."/>
      <w:lvlJc w:val="left"/>
      <w:pPr>
        <w:ind w:left="5160" w:hanging="360"/>
      </w:pPr>
    </w:lvl>
    <w:lvl w:ilvl="4" w:tplc="1E760F92">
      <w:start w:val="1"/>
      <w:numFmt w:val="decimal"/>
      <w:lvlText w:val="%5."/>
      <w:lvlJc w:val="left"/>
      <w:pPr>
        <w:ind w:left="5880" w:hanging="360"/>
      </w:pPr>
      <w:rPr>
        <w:rFonts w:hint="default"/>
        <w:b/>
      </w:rPr>
    </w:lvl>
    <w:lvl w:ilvl="5" w:tplc="0422001B" w:tentative="1">
      <w:start w:val="1"/>
      <w:numFmt w:val="lowerRoman"/>
      <w:lvlText w:val="%6."/>
      <w:lvlJc w:val="right"/>
      <w:pPr>
        <w:ind w:left="6600" w:hanging="180"/>
      </w:pPr>
    </w:lvl>
    <w:lvl w:ilvl="6" w:tplc="0422000F" w:tentative="1">
      <w:start w:val="1"/>
      <w:numFmt w:val="decimal"/>
      <w:lvlText w:val="%7."/>
      <w:lvlJc w:val="left"/>
      <w:pPr>
        <w:ind w:left="7320" w:hanging="360"/>
      </w:pPr>
    </w:lvl>
    <w:lvl w:ilvl="7" w:tplc="04220019" w:tentative="1">
      <w:start w:val="1"/>
      <w:numFmt w:val="lowerLetter"/>
      <w:lvlText w:val="%8."/>
      <w:lvlJc w:val="left"/>
      <w:pPr>
        <w:ind w:left="8040" w:hanging="360"/>
      </w:pPr>
    </w:lvl>
    <w:lvl w:ilvl="8" w:tplc="0422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">
    <w:nsid w:val="22E67938"/>
    <w:multiLevelType w:val="multilevel"/>
    <w:tmpl w:val="604EEEBA"/>
    <w:lvl w:ilvl="0">
      <w:start w:val="16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906" w:hanging="141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2402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898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128" w:hanging="2160"/>
      </w:pPr>
      <w:rPr>
        <w:rFonts w:hint="default"/>
      </w:rPr>
    </w:lvl>
  </w:abstractNum>
  <w:abstractNum w:abstractNumId="4">
    <w:nsid w:val="24580D96"/>
    <w:multiLevelType w:val="hybridMultilevel"/>
    <w:tmpl w:val="E01C1FB8"/>
    <w:lvl w:ilvl="0" w:tplc="FEE6605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2AF65077"/>
    <w:multiLevelType w:val="hybridMultilevel"/>
    <w:tmpl w:val="B2BC670A"/>
    <w:lvl w:ilvl="0" w:tplc="ECDEB036">
      <w:start w:val="1"/>
      <w:numFmt w:val="bullet"/>
      <w:lvlText w:val="-"/>
      <w:lvlJc w:val="left"/>
      <w:pPr>
        <w:ind w:left="2280" w:hanging="360"/>
      </w:pPr>
      <w:rPr>
        <w:rFonts w:ascii="Museo Sans Cyrl 100" w:eastAsia="Calibri" w:hAnsi="Museo Sans Cyrl 100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DFC65A0"/>
    <w:multiLevelType w:val="hybridMultilevel"/>
    <w:tmpl w:val="4E043ECA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F78521F"/>
    <w:multiLevelType w:val="hybridMultilevel"/>
    <w:tmpl w:val="E9D08A72"/>
    <w:lvl w:ilvl="0" w:tplc="086C91C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5B04FD7"/>
    <w:multiLevelType w:val="multilevel"/>
    <w:tmpl w:val="53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3202A"/>
    <w:multiLevelType w:val="hybridMultilevel"/>
    <w:tmpl w:val="E22C4058"/>
    <w:lvl w:ilvl="0" w:tplc="0F604EC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60" w:hanging="360"/>
      </w:pPr>
    </w:lvl>
    <w:lvl w:ilvl="2" w:tplc="0422001B" w:tentative="1">
      <w:start w:val="1"/>
      <w:numFmt w:val="lowerRoman"/>
      <w:lvlText w:val="%3."/>
      <w:lvlJc w:val="right"/>
      <w:pPr>
        <w:ind w:left="4080" w:hanging="180"/>
      </w:pPr>
    </w:lvl>
    <w:lvl w:ilvl="3" w:tplc="0422000F" w:tentative="1">
      <w:start w:val="1"/>
      <w:numFmt w:val="decimal"/>
      <w:lvlText w:val="%4."/>
      <w:lvlJc w:val="left"/>
      <w:pPr>
        <w:ind w:left="4800" w:hanging="360"/>
      </w:pPr>
    </w:lvl>
    <w:lvl w:ilvl="4" w:tplc="04220019" w:tentative="1">
      <w:start w:val="1"/>
      <w:numFmt w:val="lowerLetter"/>
      <w:lvlText w:val="%5."/>
      <w:lvlJc w:val="left"/>
      <w:pPr>
        <w:ind w:left="5520" w:hanging="360"/>
      </w:pPr>
    </w:lvl>
    <w:lvl w:ilvl="5" w:tplc="0422001B" w:tentative="1">
      <w:start w:val="1"/>
      <w:numFmt w:val="lowerRoman"/>
      <w:lvlText w:val="%6."/>
      <w:lvlJc w:val="right"/>
      <w:pPr>
        <w:ind w:left="6240" w:hanging="180"/>
      </w:pPr>
    </w:lvl>
    <w:lvl w:ilvl="6" w:tplc="0422000F" w:tentative="1">
      <w:start w:val="1"/>
      <w:numFmt w:val="decimal"/>
      <w:lvlText w:val="%7."/>
      <w:lvlJc w:val="left"/>
      <w:pPr>
        <w:ind w:left="6960" w:hanging="360"/>
      </w:pPr>
    </w:lvl>
    <w:lvl w:ilvl="7" w:tplc="04220019" w:tentative="1">
      <w:start w:val="1"/>
      <w:numFmt w:val="lowerLetter"/>
      <w:lvlText w:val="%8."/>
      <w:lvlJc w:val="left"/>
      <w:pPr>
        <w:ind w:left="7680" w:hanging="360"/>
      </w:pPr>
    </w:lvl>
    <w:lvl w:ilvl="8" w:tplc="0422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54AD3A82"/>
    <w:multiLevelType w:val="multilevel"/>
    <w:tmpl w:val="B65440B6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66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11">
    <w:nsid w:val="5A1D560E"/>
    <w:multiLevelType w:val="hybridMultilevel"/>
    <w:tmpl w:val="35148D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510"/>
  <w:hyphenationZone w:val="425"/>
  <w:drawingGridHorizontalSpacing w:val="144"/>
  <w:drawingGridVerticalSpacing w:val="144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0D45"/>
    <w:rsid w:val="0001055B"/>
    <w:rsid w:val="00025A6F"/>
    <w:rsid w:val="0008257D"/>
    <w:rsid w:val="000D01F3"/>
    <w:rsid w:val="00115998"/>
    <w:rsid w:val="00121D7C"/>
    <w:rsid w:val="001261B9"/>
    <w:rsid w:val="00147D5F"/>
    <w:rsid w:val="00210AF2"/>
    <w:rsid w:val="002435A3"/>
    <w:rsid w:val="0028285C"/>
    <w:rsid w:val="002A04D4"/>
    <w:rsid w:val="002A0887"/>
    <w:rsid w:val="002D7B24"/>
    <w:rsid w:val="00320328"/>
    <w:rsid w:val="003236A2"/>
    <w:rsid w:val="00325ECA"/>
    <w:rsid w:val="003268EC"/>
    <w:rsid w:val="00360F36"/>
    <w:rsid w:val="00364F88"/>
    <w:rsid w:val="00383D79"/>
    <w:rsid w:val="003971CF"/>
    <w:rsid w:val="003F3DF4"/>
    <w:rsid w:val="00443B88"/>
    <w:rsid w:val="00452C6D"/>
    <w:rsid w:val="00461C56"/>
    <w:rsid w:val="00470359"/>
    <w:rsid w:val="004A7440"/>
    <w:rsid w:val="004E1CF1"/>
    <w:rsid w:val="0054206A"/>
    <w:rsid w:val="005B2CAA"/>
    <w:rsid w:val="005B7B02"/>
    <w:rsid w:val="0060562B"/>
    <w:rsid w:val="0062121E"/>
    <w:rsid w:val="006317CA"/>
    <w:rsid w:val="00653E6F"/>
    <w:rsid w:val="00716F23"/>
    <w:rsid w:val="0071795D"/>
    <w:rsid w:val="0072290C"/>
    <w:rsid w:val="00753438"/>
    <w:rsid w:val="007809F1"/>
    <w:rsid w:val="00786DBD"/>
    <w:rsid w:val="00804EA7"/>
    <w:rsid w:val="00822110"/>
    <w:rsid w:val="008362F7"/>
    <w:rsid w:val="0084522A"/>
    <w:rsid w:val="00871148"/>
    <w:rsid w:val="00896334"/>
    <w:rsid w:val="008C2C82"/>
    <w:rsid w:val="008C3421"/>
    <w:rsid w:val="008C4B12"/>
    <w:rsid w:val="009000A1"/>
    <w:rsid w:val="00936058"/>
    <w:rsid w:val="009C5637"/>
    <w:rsid w:val="009D33B5"/>
    <w:rsid w:val="009E1728"/>
    <w:rsid w:val="009E3E1D"/>
    <w:rsid w:val="00A3418D"/>
    <w:rsid w:val="00A35342"/>
    <w:rsid w:val="00A40D45"/>
    <w:rsid w:val="00A479B9"/>
    <w:rsid w:val="00AD668A"/>
    <w:rsid w:val="00B101B1"/>
    <w:rsid w:val="00B13C0E"/>
    <w:rsid w:val="00B73BC4"/>
    <w:rsid w:val="00B924DE"/>
    <w:rsid w:val="00BD1C6F"/>
    <w:rsid w:val="00C02F05"/>
    <w:rsid w:val="00C32A6D"/>
    <w:rsid w:val="00C367BB"/>
    <w:rsid w:val="00C54280"/>
    <w:rsid w:val="00C54527"/>
    <w:rsid w:val="00C73CC7"/>
    <w:rsid w:val="00C84AB7"/>
    <w:rsid w:val="00C859E4"/>
    <w:rsid w:val="00C97B93"/>
    <w:rsid w:val="00CD112D"/>
    <w:rsid w:val="00D0327E"/>
    <w:rsid w:val="00D40B9D"/>
    <w:rsid w:val="00D4219B"/>
    <w:rsid w:val="00E004CC"/>
    <w:rsid w:val="00E215F6"/>
    <w:rsid w:val="00E30766"/>
    <w:rsid w:val="00E46759"/>
    <w:rsid w:val="00E47F1E"/>
    <w:rsid w:val="00E672ED"/>
    <w:rsid w:val="00EB78CA"/>
    <w:rsid w:val="00F62C60"/>
    <w:rsid w:val="00F74A8D"/>
    <w:rsid w:val="00FA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1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6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0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D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Верхній колонтитул Знак"/>
    <w:basedOn w:val="a0"/>
    <w:link w:val="a5"/>
    <w:uiPriority w:val="99"/>
    <w:rsid w:val="00A40D45"/>
  </w:style>
  <w:style w:type="paragraph" w:styleId="a7">
    <w:name w:val="footer"/>
    <w:basedOn w:val="a"/>
    <w:link w:val="a8"/>
    <w:uiPriority w:val="99"/>
    <w:unhideWhenUsed/>
    <w:rsid w:val="00A40D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8">
    <w:name w:val="Нижній колонтитул Знак"/>
    <w:basedOn w:val="a0"/>
    <w:link w:val="a7"/>
    <w:uiPriority w:val="99"/>
    <w:rsid w:val="00A40D45"/>
  </w:style>
  <w:style w:type="character" w:customStyle="1" w:styleId="10">
    <w:name w:val="Заголовок 1 Знак"/>
    <w:basedOn w:val="a0"/>
    <w:link w:val="1"/>
    <w:uiPriority w:val="9"/>
    <w:rsid w:val="0063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9">
    <w:name w:val="Emphasis"/>
    <w:basedOn w:val="a0"/>
    <w:uiPriority w:val="20"/>
    <w:qFormat/>
    <w:rsid w:val="004A7440"/>
    <w:rPr>
      <w:i/>
      <w:iCs/>
    </w:rPr>
  </w:style>
  <w:style w:type="character" w:customStyle="1" w:styleId="apple-converted-space">
    <w:name w:val="apple-converted-space"/>
    <w:basedOn w:val="a0"/>
    <w:rsid w:val="004A7440"/>
  </w:style>
  <w:style w:type="paragraph" w:styleId="aa">
    <w:name w:val="List Paragraph"/>
    <w:basedOn w:val="a"/>
    <w:uiPriority w:val="34"/>
    <w:qFormat/>
    <w:rsid w:val="002A08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B7B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261B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126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FA15C1"/>
    <w:rPr>
      <w:b/>
      <w:bCs/>
    </w:rPr>
  </w:style>
  <w:style w:type="character" w:customStyle="1" w:styleId="u-linkcomplex-target">
    <w:name w:val="u-linkcomplex-target"/>
    <w:basedOn w:val="a0"/>
    <w:rsid w:val="00822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0804-C4BA-4E3B-937A-21ECCF46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Orysia</cp:lastModifiedBy>
  <cp:revision>4</cp:revision>
  <dcterms:created xsi:type="dcterms:W3CDTF">2016-09-21T14:41:00Z</dcterms:created>
  <dcterms:modified xsi:type="dcterms:W3CDTF">2016-09-21T16:24:00Z</dcterms:modified>
</cp:coreProperties>
</file>